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0A7162">
        <w:rPr>
          <w:rFonts w:ascii="Times New Roman" w:hAnsi="Times New Roman"/>
          <w:b/>
          <w:sz w:val="28"/>
          <w:szCs w:val="28"/>
        </w:rPr>
        <w:t xml:space="preserve">казённое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Борисоглебского городского округа</w:t>
      </w:r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7162">
        <w:rPr>
          <w:rFonts w:ascii="Times New Roman" w:hAnsi="Times New Roman"/>
          <w:b/>
          <w:sz w:val="28"/>
          <w:szCs w:val="28"/>
        </w:rPr>
        <w:t>Макашевская средняя общеобразовательная школа</w:t>
      </w:r>
    </w:p>
    <w:p w:rsidR="0060279C" w:rsidRDefault="0060279C" w:rsidP="0060279C">
      <w:pPr>
        <w:jc w:val="center"/>
        <w:rPr>
          <w:rFonts w:ascii="Times New Roman" w:hAnsi="Times New Roman"/>
          <w:sz w:val="24"/>
          <w:szCs w:val="24"/>
        </w:rPr>
      </w:pPr>
    </w:p>
    <w:p w:rsidR="0060279C" w:rsidRDefault="0060279C" w:rsidP="0060279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0279C" w:rsidTr="00DB06CC">
        <w:trPr>
          <w:jc w:val="center"/>
        </w:trPr>
        <w:tc>
          <w:tcPr>
            <w:tcW w:w="4928" w:type="dxa"/>
          </w:tcPr>
          <w:p w:rsidR="0060279C" w:rsidRDefault="0060279C" w:rsidP="00DB06C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«РАССМОТРЕНО»</w:t>
            </w:r>
          </w:p>
          <w:p w:rsidR="0060279C" w:rsidRDefault="0060279C" w:rsidP="00DB06C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60279C" w:rsidRDefault="0060279C" w:rsidP="00DB06CC">
            <w:pPr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на заседании ШМО </w:t>
            </w:r>
          </w:p>
          <w:p w:rsidR="0060279C" w:rsidRDefault="0060279C" w:rsidP="00DB06CC">
            <w:pPr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учителей начальных классов</w:t>
            </w:r>
          </w:p>
          <w:p w:rsidR="0060279C" w:rsidRDefault="0060279C" w:rsidP="00DB06CC">
            <w:pPr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Руководитель МО: </w:t>
            </w:r>
          </w:p>
          <w:p w:rsidR="0060279C" w:rsidRPr="00FB6629" w:rsidRDefault="0060279C" w:rsidP="000A7162">
            <w:pPr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__________</w:t>
            </w:r>
            <w:r w:rsidR="00FB6629">
              <w:rPr>
                <w:rFonts w:ascii="Times New Roman" w:hAnsi="Times New Roman"/>
                <w:sz w:val="28"/>
                <w:szCs w:val="24"/>
                <w:lang w:eastAsia="en-US"/>
              </w:rPr>
              <w:t>Чаплыгина И.В.</w:t>
            </w:r>
          </w:p>
        </w:tc>
        <w:tc>
          <w:tcPr>
            <w:tcW w:w="4929" w:type="dxa"/>
          </w:tcPr>
          <w:p w:rsidR="0060279C" w:rsidRDefault="0060279C" w:rsidP="00DB06CC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«СОГЛАСОВАНО»</w:t>
            </w:r>
          </w:p>
          <w:p w:rsidR="0060279C" w:rsidRDefault="0060279C" w:rsidP="00DB06CC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60279C" w:rsidRDefault="0060279C" w:rsidP="00DB06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зам. директора  школы по УВР</w:t>
            </w:r>
          </w:p>
          <w:p w:rsidR="0060279C" w:rsidRDefault="0060279C" w:rsidP="000A71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___________</w:t>
            </w:r>
            <w:r w:rsidR="000A7162">
              <w:rPr>
                <w:rFonts w:ascii="Times New Roman" w:hAnsi="Times New Roman"/>
                <w:sz w:val="28"/>
                <w:szCs w:val="24"/>
                <w:lang w:eastAsia="en-US"/>
              </w:rPr>
              <w:t>Готянская Е.В.</w:t>
            </w:r>
          </w:p>
        </w:tc>
        <w:tc>
          <w:tcPr>
            <w:tcW w:w="4929" w:type="dxa"/>
          </w:tcPr>
          <w:p w:rsidR="0060279C" w:rsidRDefault="0060279C" w:rsidP="00DB06CC">
            <w:pPr>
              <w:jc w:val="right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«УТВЕРЖДЕНО»</w:t>
            </w:r>
          </w:p>
          <w:p w:rsidR="0060279C" w:rsidRDefault="0060279C" w:rsidP="00DB06CC">
            <w:pPr>
              <w:jc w:val="right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60279C" w:rsidRDefault="0060279C" w:rsidP="00DB06C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школы</w:t>
            </w:r>
          </w:p>
          <w:p w:rsidR="0060279C" w:rsidRDefault="0060279C" w:rsidP="00DB06C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________</w:t>
            </w:r>
            <w:r w:rsidR="000A7162">
              <w:rPr>
                <w:rFonts w:ascii="Times New Roman" w:hAnsi="Times New Roman"/>
                <w:sz w:val="28"/>
                <w:szCs w:val="24"/>
                <w:lang w:eastAsia="en-US"/>
              </w:rPr>
              <w:t>Лебедева О. В.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  <w:p w:rsidR="0060279C" w:rsidRDefault="0060279C" w:rsidP="000A7162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приказ №</w:t>
            </w:r>
            <w:r w:rsidR="00507A78">
              <w:rPr>
                <w:rFonts w:ascii="Times New Roman" w:hAnsi="Times New Roman"/>
                <w:sz w:val="28"/>
                <w:szCs w:val="24"/>
                <w:lang w:eastAsia="en-US"/>
              </w:rPr>
              <w:t>145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softHyphen/>
              <w:t xml:space="preserve"> от</w:t>
            </w:r>
            <w:r w:rsidR="00FB662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25.08.2015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года</w:t>
            </w:r>
          </w:p>
        </w:tc>
      </w:tr>
    </w:tbl>
    <w:p w:rsidR="0060279C" w:rsidRDefault="0060279C" w:rsidP="0060279C">
      <w:pPr>
        <w:spacing w:after="0"/>
        <w:rPr>
          <w:rFonts w:ascii="Times New Roman" w:hAnsi="Times New Roman"/>
          <w:sz w:val="20"/>
          <w:szCs w:val="20"/>
        </w:rPr>
      </w:pPr>
    </w:p>
    <w:p w:rsidR="0060279C" w:rsidRDefault="0060279C" w:rsidP="0060279C">
      <w:pPr>
        <w:tabs>
          <w:tab w:val="left" w:pos="3080"/>
          <w:tab w:val="center" w:pos="72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C3F7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0279C" w:rsidRDefault="0060279C" w:rsidP="0060279C">
      <w:pPr>
        <w:tabs>
          <w:tab w:val="left" w:pos="3080"/>
          <w:tab w:val="center" w:pos="72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курса «Литературное чтение»</w:t>
      </w:r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«Школа России»</w:t>
      </w:r>
    </w:p>
    <w:p w:rsidR="0060279C" w:rsidRDefault="002A2F64" w:rsidP="00602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Количество часов-506</w:t>
      </w:r>
      <w:bookmarkStart w:id="0" w:name="_GoBack"/>
      <w:bookmarkEnd w:id="0"/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60279C" w:rsidRDefault="0060279C" w:rsidP="0060279C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60279C" w:rsidRPr="0060279C" w:rsidRDefault="00DC66E7" w:rsidP="00DC66E7">
      <w:pPr>
        <w:spacing w:after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</w:t>
      </w:r>
      <w:r w:rsidR="00FB6629">
        <w:rPr>
          <w:rFonts w:ascii="Times New Roman" w:hAnsi="Times New Roman"/>
          <w:b/>
          <w:sz w:val="28"/>
          <w:szCs w:val="32"/>
        </w:rPr>
        <w:t>2015-2016</w:t>
      </w:r>
      <w:r w:rsidR="0060279C">
        <w:rPr>
          <w:rFonts w:ascii="Times New Roman" w:hAnsi="Times New Roman"/>
          <w:b/>
          <w:sz w:val="28"/>
          <w:szCs w:val="32"/>
        </w:rPr>
        <w:t xml:space="preserve"> учебный год</w:t>
      </w:r>
      <w:r w:rsidR="0060279C">
        <w:br w:type="page"/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10206"/>
      </w:tblGrid>
      <w:tr w:rsidR="004076F4" w:rsidTr="19491CF6">
        <w:tc>
          <w:tcPr>
            <w:tcW w:w="10206" w:type="dxa"/>
          </w:tcPr>
          <w:p w:rsidR="004076F4" w:rsidRPr="00B30F28" w:rsidRDefault="004076F4" w:rsidP="00EE22B1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4076F4" w:rsidRPr="006422CA" w:rsidRDefault="004076F4" w:rsidP="004076F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22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76F4" w:rsidRPr="00700805" w:rsidRDefault="0322DAF1" w:rsidP="0322DAF1">
      <w:pPr>
        <w:pStyle w:val="western"/>
        <w:spacing w:after="0" w:afterAutospacing="0"/>
      </w:pPr>
      <w:r>
        <w:t>Рабочая программа по литературному чтению  составлена на основе следующих нормативно - правовых документов:</w:t>
      </w:r>
    </w:p>
    <w:p w:rsidR="004076F4" w:rsidRDefault="004076F4" w:rsidP="004076F4">
      <w:pPr>
        <w:pStyle w:val="western"/>
        <w:numPr>
          <w:ilvl w:val="1"/>
          <w:numId w:val="3"/>
        </w:numPr>
        <w:spacing w:after="0" w:afterAutospacing="0"/>
        <w:ind w:left="0" w:firstLine="284"/>
      </w:pPr>
      <w:r w:rsidRPr="00700805">
        <w:t>ФЗ- №273 от 29.12.2012 «Об образовании в Российской Федерации»;</w:t>
      </w:r>
    </w:p>
    <w:p w:rsidR="004076F4" w:rsidRPr="00700805" w:rsidRDefault="71B216FE" w:rsidP="004076F4">
      <w:pPr>
        <w:pStyle w:val="ae"/>
        <w:numPr>
          <w:ilvl w:val="1"/>
          <w:numId w:val="3"/>
        </w:numPr>
        <w:tabs>
          <w:tab w:val="left" w:pos="142"/>
        </w:tabs>
        <w:spacing w:before="0" w:beforeAutospacing="0" w:after="0" w:afterAutospacing="0"/>
        <w:ind w:left="0" w:firstLine="284"/>
      </w:pPr>
      <w:r>
        <w:t>Федерального государственного образовательного стандарта начального общего образования</w:t>
      </w:r>
      <w:r w:rsidRPr="71B216FE">
        <w:rPr>
          <w:i/>
          <w:iCs/>
        </w:rPr>
        <w:t>(утвержден приказом минобрнауки России от 6 октября 2009 г. № 373; в ред. Приказов от 26 ноября 2010 г. № 1241, от 22 сентября 2011 г. № 2357</w:t>
      </w:r>
      <w:r>
        <w:t>.)</w:t>
      </w:r>
    </w:p>
    <w:p w:rsidR="71B216FE" w:rsidRDefault="71B216FE" w:rsidP="71B216FE">
      <w:pPr>
        <w:numPr>
          <w:ilvl w:val="1"/>
          <w:numId w:val="3"/>
        </w:numPr>
        <w:spacing w:after="0"/>
        <w:ind w:left="0" w:firstLine="284"/>
      </w:pPr>
      <w:r w:rsidRPr="71B216FE">
        <w:rPr>
          <w:rFonts w:ascii="Times New Roman" w:eastAsia="Times New Roman" w:hAnsi="Times New Roman"/>
          <w:sz w:val="24"/>
          <w:szCs w:val="24"/>
        </w:rPr>
        <w:t>Приказа от 31 декабря 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373"</w:t>
      </w:r>
    </w:p>
    <w:p w:rsidR="004076F4" w:rsidRPr="00700805" w:rsidRDefault="71B216FE" w:rsidP="004076F4">
      <w:pPr>
        <w:pStyle w:val="western"/>
        <w:numPr>
          <w:ilvl w:val="1"/>
          <w:numId w:val="3"/>
        </w:numPr>
        <w:spacing w:after="0" w:afterAutospacing="0"/>
        <w:ind w:left="0" w:firstLine="284"/>
      </w:pPr>
      <w:r>
        <w:t xml:space="preserve">Учебного плана </w:t>
      </w:r>
      <w:r w:rsidR="00DB06CC">
        <w:t xml:space="preserve">школы </w:t>
      </w:r>
      <w:r>
        <w:t>на 201</w:t>
      </w:r>
      <w:r w:rsidR="00743BC7">
        <w:t>7</w:t>
      </w:r>
      <w:r>
        <w:t>- 201</w:t>
      </w:r>
      <w:r w:rsidR="00743BC7">
        <w:t>8</w:t>
      </w:r>
      <w:r>
        <w:t xml:space="preserve"> учебный год;</w:t>
      </w:r>
    </w:p>
    <w:p w:rsidR="004076F4" w:rsidRPr="00700805" w:rsidRDefault="71B216FE" w:rsidP="004076F4">
      <w:pPr>
        <w:pStyle w:val="western"/>
        <w:numPr>
          <w:ilvl w:val="1"/>
          <w:numId w:val="3"/>
        </w:numPr>
        <w:spacing w:after="0" w:afterAutospacing="0"/>
        <w:ind w:left="0" w:firstLine="284"/>
      </w:pPr>
      <w:r>
        <w:t>Образовательной программы</w:t>
      </w:r>
      <w:r w:rsidR="00DB06CC">
        <w:t xml:space="preserve"> основного общего образования МК</w:t>
      </w:r>
      <w:r>
        <w:t xml:space="preserve">ОУ БГО </w:t>
      </w:r>
      <w:r w:rsidR="00DB06CC">
        <w:t xml:space="preserve">Макашевской СОШ </w:t>
      </w:r>
    </w:p>
    <w:p w:rsidR="004076F4" w:rsidRPr="00700805" w:rsidRDefault="71B216FE" w:rsidP="004076F4">
      <w:pPr>
        <w:pStyle w:val="ae"/>
        <w:numPr>
          <w:ilvl w:val="1"/>
          <w:numId w:val="3"/>
        </w:numPr>
        <w:spacing w:after="0" w:afterAutospacing="0"/>
        <w:ind w:left="0" w:firstLine="284"/>
      </w:pPr>
      <w: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4076F4" w:rsidRPr="00700805" w:rsidRDefault="71B216FE" w:rsidP="004076F4">
      <w:pPr>
        <w:pStyle w:val="ae"/>
        <w:numPr>
          <w:ilvl w:val="1"/>
          <w:numId w:val="3"/>
        </w:numPr>
        <w:spacing w:after="0" w:afterAutospacing="0"/>
        <w:ind w:left="0" w:firstLine="284"/>
      </w:pPr>
      <w:r>
        <w:t>Авторской  программы Л.Ф.Климановой, В.Г.Горецкого, Л.А.Виноградской «Литературное чтение»</w:t>
      </w:r>
    </w:p>
    <w:p w:rsidR="004076F4" w:rsidRPr="00700805" w:rsidRDefault="004076F4" w:rsidP="004076F4">
      <w:pPr>
        <w:pStyle w:val="western"/>
        <w:shd w:val="clear" w:color="auto" w:fill="FFFFFF"/>
        <w:autoSpaceDE w:val="0"/>
        <w:autoSpaceDN w:val="0"/>
        <w:adjustRightInd w:val="0"/>
        <w:spacing w:after="0" w:afterAutospacing="0"/>
        <w:jc w:val="both"/>
      </w:pPr>
      <w:r w:rsidRPr="00700805">
        <w:rPr>
          <w:sz w:val="27"/>
          <w:szCs w:val="27"/>
        </w:rPr>
        <w:t>Рабочая программа рассчитана на использование учебников авторов</w:t>
      </w:r>
    </w:p>
    <w:p w:rsidR="004076F4" w:rsidRDefault="004076F4" w:rsidP="004076F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076F4" w:rsidRPr="00700805" w:rsidRDefault="004076F4" w:rsidP="004076F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УЧЕБНИКИ</w:t>
      </w:r>
    </w:p>
    <w:p w:rsidR="004076F4" w:rsidRPr="00700805" w:rsidRDefault="004076F4" w:rsidP="00407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Литературное чтение. Учебник. Л.Ф.Климанова, В.Г. Горецкий, Л. А. Виноградская.</w:t>
      </w:r>
    </w:p>
    <w:p w:rsidR="004076F4" w:rsidRPr="00700805" w:rsidRDefault="004076F4" w:rsidP="004076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Учебник. 1 класс. Часть 1, 2.</w:t>
      </w:r>
    </w:p>
    <w:p w:rsidR="004076F4" w:rsidRPr="00700805" w:rsidRDefault="004076F4" w:rsidP="00407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Литературное чтение. Учебник. Л.Ф.Климанова, В.Г. Горецкий, Л. А. Виноградская.</w:t>
      </w:r>
    </w:p>
    <w:p w:rsidR="004076F4" w:rsidRPr="00700805" w:rsidRDefault="004076F4" w:rsidP="004076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Учебник. 2 класс. Часть 1, 2.</w:t>
      </w:r>
    </w:p>
    <w:p w:rsidR="004076F4" w:rsidRPr="00700805" w:rsidRDefault="004076F4" w:rsidP="00407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Литературное чтение. Учебник. Л.Ф.Климанова, В.Г. Горецкий, Л. А. Виноградская.</w:t>
      </w:r>
    </w:p>
    <w:p w:rsidR="004076F4" w:rsidRPr="00700805" w:rsidRDefault="004076F4" w:rsidP="004076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Учебник. 3 класс. Часть 1, 2.</w:t>
      </w:r>
    </w:p>
    <w:p w:rsidR="004076F4" w:rsidRPr="00700805" w:rsidRDefault="004076F4" w:rsidP="00407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805">
        <w:rPr>
          <w:rFonts w:ascii="Times New Roman" w:hAnsi="Times New Roman"/>
          <w:sz w:val="24"/>
          <w:szCs w:val="24"/>
        </w:rPr>
        <w:t>Литературное чтение. Учебник. Л.Ф.Климанова, В.Г. Горецкий, Л. А. Виноградская.</w:t>
      </w:r>
    </w:p>
    <w:p w:rsidR="004076F4" w:rsidRPr="00700805" w:rsidRDefault="19491CF6" w:rsidP="004076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19491CF6">
        <w:rPr>
          <w:rFonts w:ascii="Times New Roman" w:eastAsia="Times New Roman" w:hAnsi="Times New Roman"/>
          <w:sz w:val="24"/>
          <w:szCs w:val="24"/>
        </w:rPr>
        <w:t>Учебник. 4 класс. Часть 1, 2.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— один из основных предметов в об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учении младших школьников. Он формирует общеучебный на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4076F4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6F4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Курс литературного чтения направлен на достижение следу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ющих </w:t>
      </w:r>
      <w:r w:rsidRPr="00522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6F4" w:rsidRPr="00522292" w:rsidRDefault="004076F4" w:rsidP="004076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овладение осознанным, правильным, беглым и вырази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дами текстов; развитие интереса к чтению и книге; формиро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4076F4" w:rsidRPr="00522292" w:rsidRDefault="004076F4" w:rsidP="004076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4076F4" w:rsidRDefault="004076F4" w:rsidP="004076F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4076F4" w:rsidRPr="00522292" w:rsidRDefault="004076F4" w:rsidP="004076F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как учебный предмет в начальной шко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но и воспитания.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Знакомство учащихся с доступными их возрасту художе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Важнейшим аспектом литературного чтения является фор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жающем мире.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курса у младших школьников повыша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вочниках и энциклопедиях.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4076F4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t>Курс литературного чтения пробуждает интерес учащих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 чтению художественных произведений. Внимание начи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нающего читателя обращается на словесно-образную природу художественного произведения, на отношение автора к героям и окружающему миру, </w:t>
      </w:r>
      <w:r w:rsidRPr="005222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4076F4" w:rsidRPr="00522292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6F4" w:rsidRDefault="004076F4" w:rsidP="004076F4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«Литературное чтение» решает множество важнейших </w:t>
      </w:r>
      <w:r w:rsidRPr="00230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 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начального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76F4" w:rsidRPr="002308D0" w:rsidRDefault="004076F4" w:rsidP="004076F4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развивать у детей способность полноценно воспринимать художественное произведение, сопереживать героям, эмоциональ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откликаться на прочитанное;</w:t>
      </w:r>
    </w:p>
    <w:p w:rsidR="004076F4" w:rsidRPr="002308D0" w:rsidRDefault="004076F4" w:rsidP="004076F4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учить детей чувствовать и понимать образный язык худо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4076F4" w:rsidRPr="002308D0" w:rsidRDefault="004076F4" w:rsidP="004076F4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формировать умение воссоздавать художественные образы литературного произведения, развивать творческое и воссоздаю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 воображение учащихся, и особенно — ассоциативное мыш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развивать поэтический слух детей, накапливать эстетиче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опыт слушания произведений изящной словесности, воспи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тывать художественный вкус;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формировать эстетическое отношение ребенка к жизни, приобщая его к классике художественной литературы;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достаточно глубокое понимание содержания произведений различного уровня сложности;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развитие речи школьников и активно фор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мировать навык чтения и речевые умения;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— работать с различными типами текстов;</w:t>
      </w:r>
    </w:p>
    <w:p w:rsidR="004076F4" w:rsidRPr="002308D0" w:rsidRDefault="004076F4" w:rsidP="004076F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формирования потребности в само</w:t>
      </w:r>
      <w:r w:rsidRPr="002308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4076F4" w:rsidRPr="00EF0B20" w:rsidRDefault="004076F4" w:rsidP="004076F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76F4" w:rsidRPr="001E4296" w:rsidRDefault="004076F4" w:rsidP="004076F4">
      <w:pPr>
        <w:autoSpaceDE w:val="0"/>
        <w:autoSpaceDN w:val="0"/>
        <w:adjustRightInd w:val="0"/>
        <w:spacing w:after="0" w:line="240" w:lineRule="auto"/>
        <w:sectPr w:rsidR="004076F4" w:rsidRPr="001E4296" w:rsidSect="00743B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76F4" w:rsidRPr="006422CA" w:rsidRDefault="004076F4" w:rsidP="004076F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422CA">
        <w:rPr>
          <w:rFonts w:ascii="Times New Roman" w:hAnsi="Times New Roman"/>
          <w:b/>
          <w:sz w:val="24"/>
        </w:rPr>
        <w:lastRenderedPageBreak/>
        <w:t>ЛИЧНОСТНЫЕ, МЕТАПРЕДМЕТНЫЕ И ПРЕДМЕТНЫЕ РЕЗУЛЬТАТЫ ОСВОЕНИЯ УЧЕБНОГО ПРЕДМЕТА</w:t>
      </w:r>
      <w:r w:rsidRPr="006422C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29"/>
        <w:gridCol w:w="5844"/>
      </w:tblGrid>
      <w:tr w:rsidR="004076F4" w:rsidRPr="005B49BE" w:rsidTr="00EE22B1">
        <w:tc>
          <w:tcPr>
            <w:tcW w:w="5529" w:type="dxa"/>
          </w:tcPr>
          <w:p w:rsidR="004076F4" w:rsidRPr="005B49BE" w:rsidRDefault="004076F4" w:rsidP="00EE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 xml:space="preserve">Личностные           </w:t>
            </w:r>
          </w:p>
        </w:tc>
        <w:tc>
          <w:tcPr>
            <w:tcW w:w="4929" w:type="dxa"/>
          </w:tcPr>
          <w:p w:rsidR="004076F4" w:rsidRPr="005B49BE" w:rsidRDefault="004076F4" w:rsidP="00EE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5844" w:type="dxa"/>
          </w:tcPr>
          <w:p w:rsidR="004076F4" w:rsidRPr="005B49BE" w:rsidRDefault="004076F4" w:rsidP="00EE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</w:tr>
      <w:tr w:rsidR="004076F4" w:rsidRPr="005B49BE" w:rsidTr="00EE22B1">
        <w:tc>
          <w:tcPr>
            <w:tcW w:w="5529" w:type="dxa"/>
          </w:tcPr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формирование чувства гордости за свою Родину, её исто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рию, российский народ, становление гуманистических и де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 воспитание художественно-эстетического вкуса, эстетиче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 развитие этических чувств, доброжелательности и эмо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5) формирование уважительного отношения к иному мне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6) овладение начальными навыками адаптации к школе, к школьному коллективу;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7) принятие и освоение социальной роли обучающегося, развитие мотивов учебной деятельности и формирование лич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ностного смысла учения;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9) развитие навыков сотрудничества со взрослыми и сверст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4076F4" w:rsidRPr="005B49BE" w:rsidRDefault="004076F4" w:rsidP="00EE22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10) наличие мотивации к творческому труду и бережному отношению к материальным и духовным ценностям, формиро</w:t>
            </w:r>
            <w:r w:rsidRPr="005B49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жизни.</w:t>
            </w:r>
          </w:p>
          <w:p w:rsidR="004076F4" w:rsidRPr="005B49BE" w:rsidRDefault="004076F4" w:rsidP="00EE22B1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2) освоение способами решения проблем творческого и по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искового характера;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фективные способы достижения результата;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5) использование знаково-символических средств представ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ления информации о книгах;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6) активное использование речевых средств для решения коммуникативных и познавательных задач;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7) использование различных способов поиска учебной ин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формации в справочниках, словарях, энциклопедиях и интер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8) овладение навыками смыслового чтения текстов в соот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ставления текстов в устной и письменной формах;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9) овладение логическими действиями сравнения, анализа, синтеза, обобщения, классификации по родовидовым призна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кам, установления причинно-следственных связей, построения рассуждений;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10) готовность слушать собеседника и вести диалог, при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11) умение договариваться о распределении ролей в совмест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деятельности, осуществлять взаимный контроль в совмест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деятельности, общей цели и путей её достижения, осмыс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ливать собственное поведение и поведение окружающих;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12) готовность конструктивно разрешать конфликты посред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ством учёта интересов сторон и сотрудничества.</w:t>
            </w:r>
          </w:p>
          <w:p w:rsidR="004076F4" w:rsidRPr="005B49BE" w:rsidRDefault="004076F4" w:rsidP="00EE2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4" w:type="dxa"/>
          </w:tcPr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1) понимание литературы как явления национальной и ми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2) осознание значимости чтения для личного развития; фор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нятий о добре и зле, дружбе, честности; формирование потреб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ности в систематическом чтении;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3) достижение необходимого для продолжения образования уровня читательской компетентности, общего речевого разви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ведческих понятий;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4) использование разных видов чтения (изучающее (смысло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5) умение самостоятельно выбирать интересующую литера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ятельно краткую аннотацию;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6) умение использовать простейшие виды анализа различных текстов: устанавливать причинно-следственные связи и опре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7) умение работать с разными видами текстов, находить ха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рактерные особенности научно-познавательных, учебных и ху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8) развитие художественно-творческих способностей, умение создавать собственный текст на основе художественного про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76F4" w:rsidRPr="005B49BE" w:rsidRDefault="004076F4" w:rsidP="00EE2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6F4" w:rsidRDefault="004076F4" w:rsidP="004076F4">
      <w:pPr>
        <w:rPr>
          <w:rFonts w:ascii="Times New Roman" w:hAnsi="Times New Roman"/>
          <w:sz w:val="28"/>
          <w:szCs w:val="28"/>
        </w:rPr>
        <w:sectPr w:rsidR="004076F4" w:rsidSect="00EE22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076F4" w:rsidRPr="0012219D" w:rsidRDefault="004076F4" w:rsidP="004076F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2219D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Pr="0012219D">
        <w:rPr>
          <w:rFonts w:ascii="Times New Roman" w:hAnsi="Times New Roman"/>
          <w:b/>
          <w:sz w:val="24"/>
        </w:rPr>
        <w:t>УЧЕБНОГО ПРЕДМЕТА</w:t>
      </w:r>
      <w:r w:rsidRPr="0012219D">
        <w:rPr>
          <w:rFonts w:ascii="Times New Roman" w:hAnsi="Times New Roman"/>
          <w:b/>
          <w:sz w:val="24"/>
          <w:szCs w:val="24"/>
        </w:rPr>
        <w:t>.</w:t>
      </w:r>
    </w:p>
    <w:p w:rsidR="004076F4" w:rsidRPr="0012219D" w:rsidRDefault="004076F4" w:rsidP="004076F4">
      <w:pPr>
        <w:jc w:val="center"/>
        <w:rPr>
          <w:rFonts w:ascii="Times New Roman" w:hAnsi="Times New Roman"/>
          <w:sz w:val="24"/>
          <w:szCs w:val="24"/>
        </w:rPr>
      </w:pPr>
      <w:r w:rsidRPr="0012219D">
        <w:rPr>
          <w:rFonts w:ascii="Times New Roman" w:hAnsi="Times New Roman"/>
          <w:sz w:val="24"/>
          <w:szCs w:val="24"/>
        </w:rPr>
        <w:t xml:space="preserve">1 КЛАСС </w:t>
      </w:r>
      <w:r w:rsidR="00D91BAF" w:rsidRPr="0012219D">
        <w:rPr>
          <w:rFonts w:ascii="Times New Roman" w:hAnsi="Times New Roman"/>
          <w:sz w:val="24"/>
          <w:szCs w:val="24"/>
        </w:rPr>
        <w:t>40 часов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076F4" w:rsidRPr="0012219D" w:rsidTr="00743BC7">
        <w:tc>
          <w:tcPr>
            <w:tcW w:w="14992" w:type="dxa"/>
          </w:tcPr>
          <w:p w:rsidR="004076F4" w:rsidRPr="0012219D" w:rsidRDefault="004076F4" w:rsidP="00743B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122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1221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76F4" w:rsidRPr="0012219D" w:rsidTr="00743BC7">
        <w:tc>
          <w:tcPr>
            <w:tcW w:w="14992" w:type="dxa"/>
          </w:tcPr>
          <w:p w:rsidR="00743BC7" w:rsidRPr="0012219D" w:rsidRDefault="00743BC7" w:rsidP="0074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bCs/>
                <w:sz w:val="24"/>
                <w:szCs w:val="24"/>
              </w:rPr>
              <w:t>Вводный</w:t>
            </w:r>
            <w:r w:rsidRPr="0012219D">
              <w:rPr>
                <w:sz w:val="24"/>
                <w:szCs w:val="24"/>
              </w:rPr>
              <w:t xml:space="preserve"> </w:t>
            </w:r>
            <w:r w:rsidRPr="0012219D">
              <w:rPr>
                <w:bCs/>
                <w:sz w:val="24"/>
                <w:szCs w:val="24"/>
              </w:rPr>
              <w:t>урок (1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учебником по литературному чте</w:t>
            </w:r>
            <w:r w:rsidRPr="0012219D">
              <w:rPr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12219D">
              <w:rPr>
                <w:sz w:val="24"/>
                <w:szCs w:val="24"/>
              </w:rPr>
              <w:softHyphen/>
              <w:t>ние учебника. Словарь.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bCs/>
                <w:sz w:val="24"/>
                <w:szCs w:val="24"/>
              </w:rPr>
              <w:t>Жили-были</w:t>
            </w:r>
            <w:r w:rsidRPr="0012219D">
              <w:rPr>
                <w:sz w:val="24"/>
                <w:szCs w:val="24"/>
              </w:rPr>
              <w:t xml:space="preserve"> </w:t>
            </w:r>
            <w:r w:rsidRPr="0012219D">
              <w:rPr>
                <w:bCs/>
                <w:sz w:val="24"/>
                <w:szCs w:val="24"/>
              </w:rPr>
              <w:t>буквы (7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названием раздела. Прогнозирова</w:t>
            </w:r>
            <w:r w:rsidRPr="0012219D">
              <w:rPr>
                <w:sz w:val="24"/>
                <w:szCs w:val="24"/>
              </w:rPr>
              <w:softHyphen/>
              <w:t>ние содержания раздела. Выставка книг по теме. Стихотворения В. Данько, С. Чёрного, С. Мар</w:t>
            </w:r>
            <w:r w:rsidRPr="0012219D">
              <w:rPr>
                <w:sz w:val="24"/>
                <w:szCs w:val="24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12219D">
              <w:rPr>
                <w:sz w:val="24"/>
                <w:szCs w:val="24"/>
              </w:rPr>
              <w:softHyphen/>
              <w:t>шебные превращения. Проектная деятельность. «Создаём город букв», «Буквы — герои сказок». Литературная сказка И. Токмаковой, Ф. Кривина.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</w:t>
            </w:r>
            <w:r w:rsidRPr="0012219D">
              <w:rPr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 xml:space="preserve">Сказки, загадки, </w:t>
            </w:r>
            <w:r w:rsidRPr="0012219D">
              <w:rPr>
                <w:bCs/>
                <w:sz w:val="24"/>
                <w:szCs w:val="24"/>
              </w:rPr>
              <w:t>небылицы (7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названием раздела. Прогнозирова</w:t>
            </w:r>
            <w:r w:rsidRPr="0012219D">
              <w:rPr>
                <w:sz w:val="24"/>
                <w:szCs w:val="24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</w:t>
            </w:r>
            <w:r w:rsidRPr="0012219D">
              <w:rPr>
                <w:sz w:val="24"/>
                <w:szCs w:val="24"/>
              </w:rPr>
              <w:lastRenderedPageBreak/>
              <w:t>Загадки. Тема загадок. Сочинение загадок. Песенки. Русские народные песенки. Англий</w:t>
            </w:r>
            <w:r w:rsidRPr="0012219D">
              <w:rPr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12219D">
              <w:rPr>
                <w:sz w:val="24"/>
                <w:szCs w:val="24"/>
              </w:rPr>
              <w:softHyphen/>
              <w:t>ние песенок. Настроение. Выразительное чтение песенок. Потешки. Герои потешки. Чтение по ролям. Небылицы. Сочинение небылиц. Оценка планируемых достижений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Апрель, апрель. 3</w:t>
            </w:r>
            <w:r w:rsidRPr="0012219D">
              <w:rPr>
                <w:bCs/>
                <w:sz w:val="24"/>
                <w:szCs w:val="24"/>
              </w:rPr>
              <w:t>венит капель! (5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названием раздела. Прогнозирова</w:t>
            </w:r>
            <w:r w:rsidRPr="0012219D">
              <w:rPr>
                <w:sz w:val="24"/>
                <w:szCs w:val="24"/>
              </w:rPr>
              <w:softHyphen/>
              <w:t>ние содержания раздела. Выставка книг по теме. Лирические стихотворения А. Майкова, А. Пле</w:t>
            </w:r>
            <w:r w:rsidRPr="0012219D">
              <w:rPr>
                <w:sz w:val="24"/>
                <w:szCs w:val="24"/>
              </w:rPr>
              <w:softHyphen/>
              <w:t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Наблюдение за ритмическим рисунком стихо</w:t>
            </w:r>
            <w:r w:rsidRPr="0012219D">
              <w:rPr>
                <w:sz w:val="24"/>
                <w:szCs w:val="24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 xml:space="preserve">И в шутку и </w:t>
            </w:r>
            <w:r w:rsidR="00DD1B2A">
              <w:rPr>
                <w:bCs/>
                <w:sz w:val="24"/>
                <w:szCs w:val="24"/>
              </w:rPr>
              <w:t>всерьёз (7</w:t>
            </w:r>
            <w:r w:rsidRPr="0012219D">
              <w:rPr>
                <w:bCs/>
                <w:sz w:val="24"/>
                <w:szCs w:val="24"/>
              </w:rPr>
              <w:t xml:space="preserve">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названием раздела. Прогнозирова</w:t>
            </w:r>
            <w:r w:rsidRPr="0012219D">
              <w:rPr>
                <w:sz w:val="24"/>
                <w:szCs w:val="24"/>
              </w:rPr>
              <w:softHyphen/>
              <w:t>ние содержания произведений раздела. Выставка книг по теме. Весёлые стихи для детей И. Токмаковой, Г. Кружкова, К. Чуковского, О. Дриза, О. Григорьева, Т. Собакина. Авторское отношение к изобража</w:t>
            </w:r>
            <w:r w:rsidRPr="0012219D">
              <w:rPr>
                <w:sz w:val="24"/>
                <w:szCs w:val="24"/>
              </w:rPr>
              <w:softHyphen/>
              <w:t>емому. Звукопись как средство выразительности. Юмористические рассказы для детей Я. Тайца, Н. Артюховой, М. Пляцковского. Заголовок — «входная дверь» в текст. Подбор другого заголов</w:t>
            </w:r>
            <w:r w:rsidRPr="0012219D">
              <w:rPr>
                <w:sz w:val="24"/>
                <w:szCs w:val="24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Я и мои д</w:t>
            </w:r>
            <w:r w:rsidR="00DD1B2A">
              <w:rPr>
                <w:bCs/>
                <w:sz w:val="24"/>
                <w:szCs w:val="24"/>
              </w:rPr>
              <w:t>рузья (7</w:t>
            </w:r>
            <w:r w:rsidRPr="0012219D">
              <w:rPr>
                <w:bCs/>
                <w:sz w:val="24"/>
                <w:szCs w:val="24"/>
              </w:rPr>
              <w:t xml:space="preserve">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названием раздела. Прогнозирова</w:t>
            </w:r>
            <w:r w:rsidRPr="0012219D">
              <w:rPr>
                <w:sz w:val="24"/>
                <w:szCs w:val="24"/>
              </w:rPr>
              <w:softHyphen/>
              <w:t>ние содержания раздела. Выставка книг по теме. Рассказы о детях Ю. Ермолаева, М. Пляцков-ского. Заголовок — «входная дверь» в текст. План рассказа. Стихотворения Е. Благининой, В. Орлова, С. Михалкова, Р. Сефа, В. Берестова, И. Пивоваровой, Я. Акима, Ю. Энтина. Тема произведе</w:t>
            </w:r>
            <w:r w:rsidRPr="0012219D">
              <w:rPr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12219D">
              <w:rPr>
                <w:sz w:val="24"/>
                <w:szCs w:val="24"/>
              </w:rPr>
              <w:softHyphen/>
              <w:t xml:space="preserve">ведения с пословицами. Сравнение рассказа и стихотворения. </w:t>
            </w:r>
            <w:r w:rsidRPr="0012219D">
              <w:rPr>
                <w:sz w:val="24"/>
                <w:szCs w:val="24"/>
              </w:rPr>
              <w:lastRenderedPageBreak/>
              <w:t>Выразительное чтение. Заучива</w:t>
            </w:r>
            <w:r w:rsidRPr="0012219D">
              <w:rPr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12219D">
              <w:rPr>
                <w:sz w:val="24"/>
                <w:szCs w:val="24"/>
              </w:rPr>
              <w:softHyphen/>
              <w:t>здание летописи класса. Оценка достижений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tabs>
                <w:tab w:val="left" w:pos="284"/>
              </w:tabs>
              <w:spacing w:after="120"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О братьях наши</w:t>
            </w:r>
            <w:r w:rsidR="00DD1B2A">
              <w:rPr>
                <w:bCs/>
                <w:sz w:val="24"/>
                <w:szCs w:val="24"/>
              </w:rPr>
              <w:t>х меньших (6</w:t>
            </w:r>
            <w:r w:rsidRPr="0012219D">
              <w:rPr>
                <w:bCs/>
                <w:sz w:val="24"/>
                <w:szCs w:val="24"/>
              </w:rPr>
              <w:t xml:space="preserve"> ч)</w:t>
            </w:r>
          </w:p>
          <w:p w:rsidR="00D91BAF" w:rsidRPr="0012219D" w:rsidRDefault="00D91BAF" w:rsidP="00D91BAF">
            <w:pPr>
              <w:pStyle w:val="ad"/>
              <w:numPr>
                <w:ilvl w:val="0"/>
                <w:numId w:val="60"/>
              </w:numPr>
              <w:tabs>
                <w:tab w:val="left" w:pos="284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12219D">
              <w:rPr>
                <w:sz w:val="24"/>
                <w:szCs w:val="24"/>
              </w:rPr>
              <w:t>Знакомство с названием раздела. Прогнозирова</w:t>
            </w:r>
            <w:r w:rsidRPr="0012219D">
              <w:rPr>
                <w:sz w:val="24"/>
                <w:szCs w:val="24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12219D">
              <w:rPr>
                <w:sz w:val="24"/>
                <w:szCs w:val="24"/>
              </w:rPr>
              <w:softHyphen/>
              <w:t>за. Поступок героя. Пересказ на основе иллю</w:t>
            </w:r>
            <w:r w:rsidRPr="0012219D">
              <w:rPr>
                <w:sz w:val="24"/>
                <w:szCs w:val="24"/>
              </w:rPr>
              <w:softHyphen/>
              <w:t>страции. Оценка достижений.</w:t>
            </w:r>
          </w:p>
          <w:p w:rsidR="004076F4" w:rsidRPr="0012219D" w:rsidRDefault="0012219D" w:rsidP="0012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4076F4" w:rsidRPr="0012219D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/>
                <w:sz w:val="24"/>
                <w:szCs w:val="24"/>
              </w:rPr>
              <w:t>(136</w:t>
            </w:r>
            <w:r w:rsidR="004076F4" w:rsidRPr="0012219D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Default="004076F4" w:rsidP="00743BC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Введение (2 ч)</w:t>
            </w:r>
          </w:p>
          <w:p w:rsidR="004076F4" w:rsidRPr="0018299A" w:rsidRDefault="004076F4" w:rsidP="00743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семейные ценности. Знакомство с учебником по литературному чте</w:t>
            </w:r>
            <w:r w:rsidRPr="00182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нию.</w:t>
            </w:r>
          </w:p>
          <w:p w:rsidR="004076F4" w:rsidRPr="00DF1C3A" w:rsidRDefault="004076F4" w:rsidP="00743BC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C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</w:t>
            </w:r>
            <w:r w:rsidR="00DD1B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F1C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Pr="00DF1C3A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Сеф.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 книг по теме. Книги, прочитанные летом. Любимые книги. Герои любимых книг.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DF1C3A" w:rsidRDefault="004076F4" w:rsidP="00743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3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</w:t>
            </w:r>
            <w:r w:rsidR="00DD1B2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F1C3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4076F4" w:rsidRPr="00DF1C3A" w:rsidRDefault="004076F4" w:rsidP="00743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>Русские народные песни, потешки и прибаутки, считал ки, небылицы и перевертыши, загадки, пословицы и поговорки.</w:t>
            </w:r>
          </w:p>
          <w:p w:rsidR="004076F4" w:rsidRPr="00DF1C3A" w:rsidRDefault="004076F4" w:rsidP="00743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>Сказки о животных, бытовые и волшебные («Сказка по лесу идет...»Ю. Мориц,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D46CE8" w:rsidRDefault="004076F4" w:rsidP="00743BC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</w:t>
            </w:r>
            <w:r w:rsidR="00DD1B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Pr="00D46CE8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Плещеев. «Осень наступи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листва золотая...», В. Брюсов. «Сухие листья», И. Токма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кова.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D46CE8" w:rsidRDefault="004076F4" w:rsidP="00743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 (</w:t>
            </w:r>
            <w:r w:rsidR="00A722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Pr="00D46CE8" w:rsidRDefault="004076F4" w:rsidP="00743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рыбке».И. Крылов. «Лебедь, Щука и Рак», «Стрекоза и Мура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вей».Л. Толстой. «Старый дед и внучек».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D46CE8" w:rsidRDefault="00A722E1" w:rsidP="00DD1B2A">
            <w:pPr>
              <w:keepNext/>
              <w:shd w:val="clear" w:color="auto" w:fill="FFFFFF"/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О братьях наших меньших (12</w:t>
            </w:r>
            <w:r w:rsidR="004076F4"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Pr="00D46CE8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Заходер. «Плачет киска в коридоре...», И. Пивоварова. «Жила-была собака...», В. Берестов. «Кошкин дом», М. Приш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вин. «Ребята и утята», Е. Чарушин. «Страшный рассказ», Б. Житков. «Храбрый утенок».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D46CE8" w:rsidRDefault="00A722E1" w:rsidP="00743BC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детских журналов (9</w:t>
            </w:r>
            <w:r w:rsidR="004076F4"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D46CE8" w:rsidRDefault="004076F4" w:rsidP="00743BC7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Зима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Pr="009730CB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D46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аукает...», «Береза».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9730CB" w:rsidRDefault="004076F4" w:rsidP="00743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97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8F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(17</w:t>
            </w: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Pr="009730CB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воли».«Мой щенок»), А. Л. Барто («Веревочка», «Мы не заметили жука...», «В школу», «Вовка </w:t>
            </w:r>
            <w:r w:rsidRPr="0097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добрая душа»), Н. Н. Носовым («Затейники», «Живая шляпа»).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9730CB" w:rsidRDefault="004076F4" w:rsidP="00743BC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(1</w:t>
            </w:r>
            <w:r w:rsidR="008F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  <w:p w:rsidR="004076F4" w:rsidRDefault="004076F4" w:rsidP="00743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9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Весна (10 часов)</w:t>
            </w:r>
          </w:p>
          <w:p w:rsidR="004076F4" w:rsidRPr="0018299A" w:rsidRDefault="004076F4" w:rsidP="00743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Стихи Ф.Тютчева о весне.Стихи А.Плещеева о весне.А.Блок «На лугу».С.Маршак «Снег теперь уже не тот…»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Бунин «Матери»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А.Плещеев «В бурю»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Е.Благинина «Посидим в тишине»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3C0B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Э.Мошковская «Я маму мою обидел…»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9730CB" w:rsidRDefault="008F0706" w:rsidP="00743BC7">
            <w:pPr>
              <w:pStyle w:val="7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И в шутку и всерьез (14</w:t>
            </w:r>
            <w:r w:rsidR="004076F4" w:rsidRPr="009730CB">
              <w:rPr>
                <w:spacing w:val="0"/>
                <w:sz w:val="24"/>
              </w:rPr>
              <w:t xml:space="preserve"> ч)</w:t>
            </w:r>
          </w:p>
          <w:p w:rsidR="004076F4" w:rsidRDefault="004076F4" w:rsidP="00743BC7">
            <w:pPr>
              <w:pStyle w:val="aa"/>
              <w:ind w:firstLine="0"/>
              <w:rPr>
                <w:sz w:val="24"/>
              </w:rPr>
            </w:pPr>
            <w:r w:rsidRPr="009730CB">
              <w:rPr>
                <w:sz w:val="24"/>
              </w:rPr>
              <w:t>1. Б. Заходер. «Товарищам детям», «Что красивей все</w:t>
            </w:r>
            <w:r w:rsidRPr="009730CB">
              <w:rPr>
                <w:sz w:val="24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9730CB">
                <w:rPr>
                  <w:sz w:val="24"/>
                </w:rPr>
                <w:t>5. Г</w:t>
              </w:r>
            </w:smartTag>
            <w:r w:rsidRPr="009730CB">
              <w:rPr>
                <w:sz w:val="24"/>
              </w:rPr>
              <w:t>. Остер. «Будем знакомы».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9730CB" w:rsidRDefault="004076F4" w:rsidP="00743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(13</w:t>
            </w: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4076F4" w:rsidRDefault="004076F4" w:rsidP="00743BC7">
            <w:pPr>
              <w:shd w:val="clear" w:color="auto" w:fill="FFFFFF"/>
              <w:spacing w:after="0" w:line="240" w:lineRule="auto"/>
              <w:jc w:val="both"/>
              <w:rPr>
                <w:sz w:val="24"/>
              </w:rPr>
            </w:pP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Андерсена («Принцесса на горо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Default="004076F4" w:rsidP="00743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6F4" w:rsidRPr="00B170A5" w:rsidRDefault="0012219D" w:rsidP="0074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(136</w:t>
            </w:r>
            <w:r w:rsidR="004076F4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4076F4" w:rsidRPr="005D1B36" w:rsidTr="00743BC7">
        <w:tc>
          <w:tcPr>
            <w:tcW w:w="14992" w:type="dxa"/>
          </w:tcPr>
          <w:p w:rsidR="0012219D" w:rsidRPr="0012219D" w:rsidRDefault="0012219D" w:rsidP="001221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19D" w:rsidRPr="0012219D" w:rsidRDefault="0012219D" w:rsidP="001221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Вводный урок (1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</w:t>
            </w:r>
          </w:p>
          <w:p w:rsidR="0012219D" w:rsidRPr="0012219D" w:rsidRDefault="0012219D" w:rsidP="001221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Самое великое чудо на свете (4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Рукописные книги Древней Руси. Первопечатник Иван Федоров. Путешествие в прошлое.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(14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Русские народные песни. Докучные сказки. Произведения прикладного искусства: гжельская и хохломская посуда, дымковская и богородская игрушка. В разделе сказок познакомятся учащиеся с русской народной сказкой «Сестрица Аленушка и братец Иванушка», «Иван –царевич и Серый Волк», «Сивка-бурка». Художники-иллюстраторы В.Васнецов и И.Билибин.</w:t>
            </w: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1 (11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Учащиеся познакомятся с произведениями Ф.Тютчева «Весенняя гроза», «Листья». А.Фет «Мама» Глянь-ка из окошка…», «Зреет рожь над жаркой нивой…». И. Никитин «Полно, степь моя, спать беспробудно…», «Встреча зимы». И. Суриков «Детство», «Зима».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Великие русские писатели (24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Учащиеся познакомятся с произведениями А.С.Пушкина, И.Крылова, М.Ю.Лермонтова, Л.Н.Толстого.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2 (6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Учащиеся познакомятся с произведениями Н.Некрасова «Славная осень!...», « Не ветер бушует над бором…», «Дедушка Мазай и зайцы», К. Бальмонта «Золотое слово», И.Бунина.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сказки (8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Знакомство с произведениями Д.Мамина –Сибиряка «Аленушкины сказки», «Сказка про храброго зайца-Длинные уши, Косые Глаза, Короткий Хвост», В.Гаршина «Лягушка-путешественница», В.Одоевского «Мороз Иванович».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Были-небылицы (10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Знакомство с произведениями М.Горького «Случай с Евсейкой», К. Паустовского «Растрепанный воробей», А Куприна «Слон».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1 (6 ч 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Знакомство с произведениями с.Черного «Что ты тискаешь утенка?...», «Воробей», «Слон», А.Блока «Ветхая избушка», «Сны», «Ворона», С.Есенина «Черемуха».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Люби живое (16 ч 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 xml:space="preserve">Учащиеся познакомятся с произведениями М. Пришвина «Моя Родина»,И. Соколова-Микитова «Листопадничек», В Белова «Малька провинилась», «Еще раз про Мальку», В Бианки, Б.Житкова, В. Дурова, В.Астафьева, В. Драгунского. 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2 (8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Дети познакомятся с произведениями С.Я.Маршака, А.Л.Барто, С. Михалкова, Е.Благининой.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Собирай по ягодке-наберешь кузовок (12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 xml:space="preserve">Учащиеся познакомятся с произведениями Б.Шергина « Собирай по ягодке-наберешь кузовок», А.Платонова «Цветок на земле», «Еще мама», М. Зощенко «Золотые слова», «Великие путешественники», Н.Носова «Федина задача»,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lastRenderedPageBreak/>
              <w:t>«Телефон», В.Драгунского «Друг детства».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По страницам детских журналов (8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Знакомство с произведениями Л.Кассиля «Отметки Риммы Лебедевой», Ю.Ермолаева «Приговорился», «Воспитатели», Г.Остера, Р. Сефа.</w:t>
            </w:r>
          </w:p>
          <w:p w:rsidR="0012219D" w:rsidRPr="0012219D" w:rsidRDefault="0012219D" w:rsidP="001221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19D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(8 ч) </w:t>
            </w:r>
            <w:r w:rsidRPr="0012219D">
              <w:rPr>
                <w:rFonts w:ascii="Times New Roman" w:hAnsi="Times New Roman"/>
                <w:sz w:val="24"/>
                <w:szCs w:val="24"/>
              </w:rPr>
              <w:t>Знакомство с мифами Древней Греции. Знакомство с произведением Г.Х.Андерсена «Гадкий утенок».</w:t>
            </w:r>
          </w:p>
          <w:p w:rsidR="0012219D" w:rsidRDefault="0012219D" w:rsidP="0012219D">
            <w:pPr>
              <w:pStyle w:val="ad"/>
              <w:tabs>
                <w:tab w:val="left" w:pos="3458"/>
              </w:tabs>
              <w:ind w:left="0"/>
              <w:rPr>
                <w:sz w:val="24"/>
                <w:szCs w:val="24"/>
              </w:rPr>
            </w:pPr>
          </w:p>
          <w:p w:rsidR="0012219D" w:rsidRDefault="0012219D" w:rsidP="0012219D">
            <w:pPr>
              <w:pStyle w:val="ad"/>
              <w:tabs>
                <w:tab w:val="left" w:pos="3458"/>
              </w:tabs>
              <w:ind w:left="0"/>
              <w:rPr>
                <w:sz w:val="24"/>
                <w:szCs w:val="24"/>
              </w:rPr>
            </w:pPr>
          </w:p>
          <w:p w:rsidR="004076F4" w:rsidRPr="00E80E8A" w:rsidRDefault="004076F4" w:rsidP="00743BC7">
            <w:pPr>
              <w:pStyle w:val="ad"/>
              <w:tabs>
                <w:tab w:val="left" w:pos="3458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6F4" w:rsidRPr="005D1B36" w:rsidTr="00743BC7">
        <w:tc>
          <w:tcPr>
            <w:tcW w:w="14992" w:type="dxa"/>
          </w:tcPr>
          <w:p w:rsidR="004076F4" w:rsidRDefault="004076F4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6F4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(102</w:t>
            </w:r>
            <w:r w:rsidR="004076F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4076F4" w:rsidRPr="00A826BD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(</w:t>
            </w:r>
            <w:r w:rsidR="000E72A1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7022F2" w:rsidRDefault="000E72A1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Былины. Летописи. Жития (8 ч.</w:t>
            </w:r>
            <w:r w:rsidR="004076F4" w:rsidRPr="007022F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076F4" w:rsidRPr="00571ABF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F2">
              <w:rPr>
                <w:rFonts w:ascii="Times New Roman" w:hAnsi="Times New Roman"/>
                <w:sz w:val="24"/>
                <w:szCs w:val="24"/>
              </w:rPr>
              <w:t>О былинах. «Ильины три поездочки». Летописи. Жития. «И повесил Олег щит свой на вратах Цареграда...»; «И вспомнил Олег коня своего...»; «Житие Сергия Радонежского».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F0737A" w:rsidRDefault="004076F4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Чуде</w:t>
            </w:r>
            <w:r w:rsidR="001D0E57">
              <w:rPr>
                <w:rFonts w:ascii="Times New Roman" w:hAnsi="Times New Roman"/>
                <w:b/>
                <w:bCs/>
                <w:sz w:val="24"/>
                <w:szCs w:val="24"/>
              </w:rPr>
              <w:t>сный мир классики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076F4" w:rsidRPr="00E80E8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37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«Ашик-Кериб»; А. П. Чехов. «Мальчики».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252215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076F4" w:rsidRPr="00E80E8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Ф. И. Тютчев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«Еще земли печален вид...», «Как не ожиданно и ярко...»;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А. Фет.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 «Весенний дождь», «Бабочка»;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Е. А. Баратынский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II. Плещеев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«Дети и птичка»; И. С. Никитин. «В синем небе плывут надноля ми...»; Н. А. Некрасов. «Школьник», «В зимние сумерки нянины сказки...»; И. А. Бунин. «Листопад».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F92B89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076F4" w:rsidRPr="00E80E8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B89">
              <w:rPr>
                <w:rFonts w:ascii="Times New Roman" w:hAnsi="Times New Roman"/>
                <w:sz w:val="24"/>
                <w:szCs w:val="24"/>
              </w:rPr>
              <w:t>В. Ф. Одоевский. «Городок в табакерке»; П. П. Ба жов. «Серебряное копытце»; С. Т. Аксаков. «Аленький цветочек»; В. М. Гаршин. «Сказка о жабе и розе»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744C52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Делу время — потехе сейчас (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076F4" w:rsidRPr="00E80E8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C52">
              <w:rPr>
                <w:rFonts w:ascii="Times New Roman" w:hAnsi="Times New Roman"/>
                <w:sz w:val="24"/>
                <w:szCs w:val="24"/>
              </w:rPr>
              <w:t>Е. Д. Шварц. «Сказка о потерянном времени»; В. Ю. Драгунский. «Главные реки», «Что любит Мишка»; В. В. Голявкин. «Никакой горчицы я не ел».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0F7462" w:rsidRDefault="004076F4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дет</w:t>
            </w:r>
            <w:r w:rsidR="001D0E57">
              <w:rPr>
                <w:rFonts w:ascii="Times New Roman" w:hAnsi="Times New Roman"/>
                <w:b/>
                <w:sz w:val="24"/>
                <w:szCs w:val="24"/>
              </w:rPr>
              <w:t>ства (</w:t>
            </w:r>
            <w:r w:rsidR="00DC66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4076F4" w:rsidRPr="000F7462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62">
              <w:rPr>
                <w:rFonts w:ascii="Times New Roman" w:hAnsi="Times New Roman"/>
                <w:sz w:val="24"/>
                <w:szCs w:val="24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144EFB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076F4" w:rsidRPr="00E80E8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EFB">
              <w:rPr>
                <w:rFonts w:ascii="Times New Roman" w:hAnsi="Times New Roman"/>
                <w:sz w:val="24"/>
                <w:szCs w:val="24"/>
              </w:rPr>
              <w:t xml:space="preserve">В. Я. Брюсов «Опять сон»; В. Я. Брюсов «Детская»; С. А. Есенин «Бабушкины сказки»; М. И. Цветаева «Бежит тропинка с бугорка…»; М. И. </w:t>
            </w:r>
            <w:r w:rsidRPr="00144EFB">
              <w:rPr>
                <w:rFonts w:ascii="Times New Roman" w:hAnsi="Times New Roman"/>
                <w:sz w:val="24"/>
                <w:szCs w:val="24"/>
              </w:rPr>
              <w:lastRenderedPageBreak/>
              <w:t>Цветаева «Наши царства»; обобщающий урок по теме:</w:t>
            </w:r>
            <w:r w:rsidRPr="00144EFB">
              <w:rPr>
                <w:rFonts w:ascii="Times New Roman" w:hAnsi="Times New Roman"/>
                <w:bCs/>
                <w:sz w:val="24"/>
                <w:szCs w:val="24"/>
              </w:rPr>
              <w:t> «</w:t>
            </w:r>
            <w:r w:rsidRPr="00144EFB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535BBA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Природа и мы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076F4" w:rsidRPr="00535BB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Д. Н. Мамин-Сибиряк. «Приемыш»;  А. И. Куприн. «Барбос и Жулька»; М. Пришвин. «Выскочка»; К. Г. Па устовский. «Скрипучие половицы»; Е. И. Чарушин. «Ка бан»; В. П. Астафьев. «Стрижонок Скрип».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7B4361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076F4" w:rsidRPr="00E80E8A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361">
              <w:rPr>
                <w:rFonts w:ascii="Times New Roman" w:hAnsi="Times New Roman"/>
                <w:sz w:val="24"/>
                <w:szCs w:val="24"/>
              </w:rPr>
              <w:t>Б. Л. Пастернак. «Золотая осень»;  С. А. Клычков. «Весна в лесу»;  Д. Б. Кедрин. «Бабье лето»; Н. М. Рубцов. «Сентябрь»;  С. А. Есенин. «Лебедушка»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01116C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Родина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076F4" w:rsidRPr="0001116C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6C">
              <w:rPr>
                <w:rFonts w:ascii="Times New Roman" w:hAnsi="Times New Roman"/>
                <w:sz w:val="24"/>
                <w:szCs w:val="24"/>
              </w:rPr>
              <w:t>И. С.  Никитин «Русь»; С. Д. Дрожжин. «Родине»; Л. В. Жигулин «О, Родина! В неярком блеске...»; Б. А. Слуцкий. «Лошади в океане».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FF2FA2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Фантазия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076F4" w:rsidRPr="00FF2FA2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A2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4076F4" w:rsidRPr="005D1B36" w:rsidTr="00743BC7">
        <w:tc>
          <w:tcPr>
            <w:tcW w:w="14992" w:type="dxa"/>
          </w:tcPr>
          <w:p w:rsidR="004076F4" w:rsidRPr="008C3B34" w:rsidRDefault="001D0E57" w:rsidP="00743BC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</w:t>
            </w:r>
            <w:r w:rsidR="00DC66E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7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076F4" w:rsidRPr="008C3B34" w:rsidRDefault="004076F4" w:rsidP="00743BC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34">
              <w:rPr>
                <w:rFonts w:ascii="Times New Roman" w:hAnsi="Times New Roman"/>
                <w:sz w:val="24"/>
                <w:szCs w:val="24"/>
              </w:rPr>
              <w:t>Дж. Свифт. «Путешествие Гулливера»; Г. X. Андер сен. «Русалочка»; М. Твен. «Приключения Тома Сойера»; С. Лагерлёф. «Святая ночь», «В Назарете».</w:t>
            </w:r>
          </w:p>
        </w:tc>
      </w:tr>
    </w:tbl>
    <w:p w:rsidR="004076F4" w:rsidRPr="00F14ADD" w:rsidRDefault="004076F4" w:rsidP="004076F4">
      <w:pPr>
        <w:rPr>
          <w:rFonts w:ascii="Times New Roman" w:hAnsi="Times New Roman"/>
          <w:sz w:val="24"/>
          <w:szCs w:val="24"/>
        </w:rPr>
        <w:sectPr w:rsidR="004076F4" w:rsidRPr="00F14ADD" w:rsidSect="00743BC7">
          <w:pgSz w:w="16838" w:h="11906" w:orient="landscape"/>
          <w:pgMar w:top="850" w:right="1134" w:bottom="1701" w:left="1134" w:header="708" w:footer="708" w:gutter="0"/>
          <w:pgNumType w:chapStyle="1"/>
          <w:cols w:space="708"/>
          <w:docGrid w:linePitch="360"/>
        </w:sectPr>
      </w:pPr>
    </w:p>
    <w:p w:rsidR="008F6D80" w:rsidRDefault="004076F4" w:rsidP="00743BC7">
      <w:pPr>
        <w:numPr>
          <w:ilvl w:val="0"/>
          <w:numId w:val="1"/>
        </w:numPr>
        <w:spacing w:after="0" w:line="240" w:lineRule="auto"/>
        <w:ind w:right="-739"/>
        <w:jc w:val="center"/>
        <w:rPr>
          <w:rFonts w:ascii="Times New Roman" w:hAnsi="Times New Roman"/>
          <w:b/>
          <w:sz w:val="24"/>
          <w:szCs w:val="24"/>
        </w:rPr>
      </w:pPr>
      <w:r w:rsidRPr="004076F4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4076F4" w:rsidRPr="004076F4" w:rsidRDefault="004076F4" w:rsidP="00743BC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Планируемые результаты изучения курса «Литературное чтение».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1</w:t>
      </w:r>
      <w:r w:rsidRPr="004076F4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класс</w:t>
      </w:r>
    </w:p>
    <w:p w:rsidR="004076F4" w:rsidRPr="004076F4" w:rsidRDefault="004076F4" w:rsidP="00743B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4076F4" w:rsidRPr="004076F4" w:rsidRDefault="004076F4" w:rsidP="00743B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4076F4" w:rsidRPr="004076F4" w:rsidRDefault="004076F4" w:rsidP="00743B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4076F4" w:rsidRPr="004076F4" w:rsidRDefault="004076F4" w:rsidP="00743B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076F4" w:rsidRPr="004076F4" w:rsidRDefault="004076F4" w:rsidP="00743B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4076F4" w:rsidRPr="004076F4" w:rsidRDefault="004076F4" w:rsidP="00743B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4076F4" w:rsidRPr="004076F4" w:rsidRDefault="004076F4" w:rsidP="00743B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 УУД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076F4" w:rsidRPr="004076F4" w:rsidRDefault="004076F4" w:rsidP="00743B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формулировать вместе с учителем учебную задачу урока в соответствии с целями темы; принимать учебную задачу урока;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076F4" w:rsidRPr="004076F4" w:rsidRDefault="004076F4" w:rsidP="00743B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УУД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4076F4" w:rsidRPr="004076F4" w:rsidRDefault="004076F4" w:rsidP="00743B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4076F4" w:rsidRPr="004076F4" w:rsidRDefault="004076F4" w:rsidP="00743B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УУД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учителя по теме урока;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слышать и слушать партнёра по общению (деятельности),не перебивать, не обрывать на полуслове, вникать в смысл того, о чём говорит собеседник;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4076F4" w:rsidRPr="004076F4" w:rsidRDefault="004076F4" w:rsidP="00743B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оформлять 1—2 слайда к проекту, письменно фиксируя основные положения устного высказывания;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4076F4" w:rsidRPr="004076F4" w:rsidRDefault="004076F4" w:rsidP="00743B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4076F4" w:rsidRPr="004076F4" w:rsidRDefault="004076F4" w:rsidP="00743B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понятия добро и зло на основе прочитанных рассказов и сказок;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4076F4" w:rsidRPr="004076F4" w:rsidRDefault="004076F4" w:rsidP="00743B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4076F4" w:rsidRPr="004076F4" w:rsidRDefault="004076F4" w:rsidP="00743BC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деятельность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4076F4" w:rsidRPr="004076F4" w:rsidRDefault="004076F4" w:rsidP="00743B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4076F4" w:rsidRPr="004076F4" w:rsidRDefault="004076F4" w:rsidP="00743B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4076F4" w:rsidRPr="004076F4" w:rsidRDefault="004076F4" w:rsidP="00743BC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4076F4" w:rsidRPr="004076F4" w:rsidRDefault="004076F4" w:rsidP="00743BC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4076F4" w:rsidRPr="004076F4" w:rsidRDefault="004076F4" w:rsidP="00743BC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различия между научно-познавательным и художественным текстом;</w:t>
      </w:r>
    </w:p>
    <w:p w:rsidR="004076F4" w:rsidRPr="004076F4" w:rsidRDefault="004076F4" w:rsidP="00743BC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4076F4" w:rsidRPr="004076F4" w:rsidRDefault="004076F4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4076F4" w:rsidRPr="004076F4" w:rsidRDefault="004076F4" w:rsidP="00743BC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4076F4" w:rsidRPr="004076F4" w:rsidRDefault="004076F4" w:rsidP="00743BC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4076F4" w:rsidRPr="004076F4" w:rsidRDefault="004076F4" w:rsidP="00743BC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Планируемые результаты изучения курса «Литературное чтение». 2 класс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Личностные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076F4" w:rsidRPr="004076F4" w:rsidRDefault="004076F4" w:rsidP="00743BC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076F4" w:rsidRPr="004076F4" w:rsidRDefault="004076F4" w:rsidP="00743B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4076F4" w:rsidRPr="004076F4" w:rsidRDefault="004076F4" w:rsidP="00743B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Метапредметные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Регулятивные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076F4" w:rsidRPr="004076F4" w:rsidRDefault="004076F4" w:rsidP="00743B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теме?Что мы уже умеем?), связывать с целевой установкой урока;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4076F4" w:rsidRPr="004076F4" w:rsidRDefault="004076F4" w:rsidP="00743B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Познавательные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4076F4" w:rsidRPr="004076F4" w:rsidRDefault="004076F4" w:rsidP="00743B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4076F4" w:rsidRPr="004076F4" w:rsidRDefault="004076F4" w:rsidP="00743B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Коммуникативные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4076F4" w:rsidRPr="004076F4" w:rsidRDefault="004076F4" w:rsidP="00743B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4076F4" w:rsidRPr="004076F4" w:rsidRDefault="004076F4" w:rsidP="00743B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озвучивать презентацию с опорой на слайды, выстраивать монолог по продуманному плану.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Предметные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Виды речевой и читательской деятельности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076F4" w:rsidRPr="004076F4" w:rsidRDefault="004076F4" w:rsidP="00743B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4076F4" w:rsidRPr="004076F4" w:rsidRDefault="004076F4" w:rsidP="00743B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Творческая деятельность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076F4" w:rsidRPr="004076F4" w:rsidRDefault="004076F4" w:rsidP="00743BC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076F4" w:rsidRPr="004076F4" w:rsidRDefault="004076F4" w:rsidP="00743BC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Литературоведческая пропедевтика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4076F4" w:rsidRPr="004076F4" w:rsidRDefault="004076F4" w:rsidP="00743BC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4076F4" w:rsidRPr="004076F4" w:rsidRDefault="004076F4" w:rsidP="00743BC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4076F4" w:rsidRPr="004076F4" w:rsidRDefault="004076F4" w:rsidP="00743BC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4076F4" w:rsidRPr="004076F4" w:rsidRDefault="004076F4" w:rsidP="00743BC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4076F4" w:rsidRDefault="004076F4" w:rsidP="00743BC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2B1" w:rsidRPr="004076F4" w:rsidRDefault="00EE22B1" w:rsidP="00743B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6F4" w:rsidRPr="004076F4" w:rsidRDefault="004076F4" w:rsidP="00743BC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lastRenderedPageBreak/>
        <w:t>Планируемые результаты изучения курса «Литературное чтение». 3 класс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Личностные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076F4" w:rsidRPr="004076F4" w:rsidRDefault="004076F4" w:rsidP="00743BC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4076F4" w:rsidRPr="004076F4" w:rsidRDefault="004076F4" w:rsidP="00743BC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076F4" w:rsidRPr="004076F4" w:rsidRDefault="004076F4" w:rsidP="00743BC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4076F4" w:rsidRPr="004076F4" w:rsidRDefault="004076F4" w:rsidP="00743BC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4076F4" w:rsidRPr="004076F4" w:rsidRDefault="004076F4" w:rsidP="00743BC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Метапредметные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Регулятивные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теме?Что мы уже умеем?), связывать с целевой установкой урока;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предлагать варианты устранения причин неудач на уроке;</w:t>
      </w:r>
    </w:p>
    <w:p w:rsidR="004076F4" w:rsidRPr="004076F4" w:rsidRDefault="004076F4" w:rsidP="00743BC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теме?Что я уже умею?), связывать с индивидуальной учебной задачей;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4076F4" w:rsidRPr="004076F4" w:rsidRDefault="004076F4" w:rsidP="00743BC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Познавательные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предлагать вариант решения нравственной проблемы, исходя из своих нравственных установок и ценностей;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4076F4" w:rsidRPr="004076F4" w:rsidRDefault="004076F4" w:rsidP="00743BC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4076F4" w:rsidRPr="004076F4" w:rsidRDefault="004076F4" w:rsidP="00743B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Коммуникативные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участвовать в диалоге в паре или группе, задавать вопросы на осмысление нравственной проблемы;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4076F4" w:rsidRPr="004076F4" w:rsidRDefault="004076F4" w:rsidP="00743BC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образец правильного ведения диалога (полилога);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найденный текстовый материал в своих устных и письменных высказываниях и рассуждениях;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4076F4" w:rsidRPr="004076F4" w:rsidRDefault="004076F4" w:rsidP="00743BC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Предметные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Виды речевой и читательской деятельности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рассуждать о категориях </w:t>
      </w:r>
      <w:r w:rsidRPr="004076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добро</w:t>
      </w: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4076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зло</w:t>
      </w: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76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4076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некрасиво</w:t>
      </w: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4076F4" w:rsidRPr="004076F4" w:rsidRDefault="004076F4" w:rsidP="00743BC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4076F4" w:rsidRPr="004076F4" w:rsidRDefault="004076F4" w:rsidP="00743BC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Творческая деятельность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076F4" w:rsidRPr="004076F4" w:rsidRDefault="004076F4" w:rsidP="00743BC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4076F4" w:rsidRPr="004076F4" w:rsidRDefault="004076F4" w:rsidP="00743BC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4076F4" w:rsidRPr="004076F4" w:rsidRDefault="004076F4" w:rsidP="00743BC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4076F4" w:rsidRPr="004076F4" w:rsidRDefault="004076F4" w:rsidP="00743BC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4076F4" w:rsidRPr="004076F4" w:rsidRDefault="004076F4" w:rsidP="00743BC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Литературоведческая пропедевтика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4076F4" w:rsidRPr="004076F4" w:rsidRDefault="004076F4" w:rsidP="00743BC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4076F4" w:rsidRPr="004076F4" w:rsidRDefault="004076F4" w:rsidP="00743BC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4076F4" w:rsidRPr="004076F4" w:rsidRDefault="004076F4" w:rsidP="00743BC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4076F4" w:rsidRPr="004076F4" w:rsidRDefault="004076F4" w:rsidP="00743BC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4076F4" w:rsidRPr="004076F4" w:rsidRDefault="004076F4" w:rsidP="00743BC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4076F4" w:rsidRPr="004076F4" w:rsidRDefault="004076F4" w:rsidP="00743BC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Планируемые результаты изучения курса «Литературное чтение». 4 класс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Личностные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076F4" w:rsidRPr="004076F4" w:rsidRDefault="004076F4" w:rsidP="00743B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4076F4" w:rsidRPr="004076F4" w:rsidRDefault="004076F4" w:rsidP="00743B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4076F4" w:rsidRPr="004076F4" w:rsidRDefault="004076F4" w:rsidP="00743B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lastRenderedPageBreak/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4076F4" w:rsidRPr="004076F4" w:rsidRDefault="004076F4" w:rsidP="00743BC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4076F4" w:rsidRPr="004076F4" w:rsidRDefault="004076F4" w:rsidP="00743BC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4076F4" w:rsidRPr="004076F4" w:rsidRDefault="004076F4" w:rsidP="00743BC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Метапредметные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Регулятивные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4076F4" w:rsidRPr="004076F4" w:rsidRDefault="004076F4" w:rsidP="00743BC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4076F4" w:rsidRPr="004076F4" w:rsidRDefault="004076F4" w:rsidP="00743BC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4076F4" w:rsidRPr="004076F4" w:rsidRDefault="004076F4" w:rsidP="00743BC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4076F4" w:rsidRPr="004076F4" w:rsidRDefault="004076F4" w:rsidP="00743BC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4076F4" w:rsidRPr="004076F4" w:rsidRDefault="004076F4" w:rsidP="00743BC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Познавательные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4076F4" w:rsidRPr="004076F4" w:rsidRDefault="004076F4" w:rsidP="00743BC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4076F4" w:rsidRPr="004076F4" w:rsidRDefault="004076F4" w:rsidP="00743BC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4076F4" w:rsidRPr="004076F4" w:rsidRDefault="004076F4" w:rsidP="00743BC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Коммуникативные УУД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образец правильного ведения диалога (полилога);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предлагать способы саморегуляции в сложившейся конфликтной ситуации;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4076F4" w:rsidRPr="004076F4" w:rsidRDefault="004076F4" w:rsidP="00743BC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диалоге, полилоге, свободно высказывать свою точку зрения, не обижая других;</w:t>
      </w:r>
    </w:p>
    <w:p w:rsidR="004076F4" w:rsidRPr="004076F4" w:rsidRDefault="004076F4" w:rsidP="00743BC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4076F4" w:rsidRPr="004076F4" w:rsidRDefault="004076F4" w:rsidP="00743BC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4076F4" w:rsidRPr="004076F4" w:rsidRDefault="004076F4" w:rsidP="00743BC7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076F4">
        <w:rPr>
          <w:i/>
          <w:iCs/>
          <w:color w:val="000000"/>
        </w:rPr>
        <w:t>Предметные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Виды речевой и читательской деятельности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4076F4" w:rsidRPr="004076F4" w:rsidRDefault="004076F4" w:rsidP="00743BC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нравственно-эстетические идеалы автора,раскрытые в произведении, со своими эстетическими представлениями и представлениями о добре и зле;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4076F4" w:rsidRPr="004076F4" w:rsidRDefault="004076F4" w:rsidP="00743BC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детской периодикой.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Творческая деятельность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076F4" w:rsidRPr="004076F4" w:rsidRDefault="004076F4" w:rsidP="00743BC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4076F4" w:rsidRPr="004076F4" w:rsidRDefault="004076F4" w:rsidP="00743BC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4076F4" w:rsidRPr="004076F4" w:rsidRDefault="004076F4" w:rsidP="00743BC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lastRenderedPageBreak/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Литературоведческая пропедевтика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color w:val="000000"/>
        </w:rPr>
        <w:t>Учащиеся научатся:</w:t>
      </w:r>
    </w:p>
    <w:p w:rsidR="004076F4" w:rsidRPr="004076F4" w:rsidRDefault="004076F4" w:rsidP="00743BC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4076F4" w:rsidRPr="004076F4" w:rsidRDefault="004076F4" w:rsidP="00743BC7">
      <w:pPr>
        <w:pStyle w:val="ae"/>
        <w:spacing w:before="0" w:beforeAutospacing="0" w:after="0" w:afterAutospacing="0"/>
        <w:rPr>
          <w:color w:val="000000"/>
        </w:rPr>
      </w:pPr>
      <w:r w:rsidRPr="004076F4">
        <w:rPr>
          <w:i/>
          <w:iCs/>
          <w:color w:val="000000"/>
        </w:rPr>
        <w:t>Учащиеся получат возможность научиться:</w:t>
      </w:r>
    </w:p>
    <w:p w:rsidR="004076F4" w:rsidRPr="004076F4" w:rsidRDefault="004076F4" w:rsidP="00743BC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4076F4" w:rsidRPr="004076F4" w:rsidRDefault="004076F4" w:rsidP="00743BC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43BC7" w:rsidRDefault="00743BC7" w:rsidP="00743BC7">
      <w:pPr>
        <w:ind w:left="720" w:right="-7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BC7" w:rsidRDefault="00743BC7" w:rsidP="00743BC7">
      <w:pPr>
        <w:ind w:left="720" w:right="-7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BC7" w:rsidRDefault="00743BC7" w:rsidP="00743BC7">
      <w:pPr>
        <w:ind w:left="720" w:right="-7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76F4" w:rsidRDefault="006771EB" w:rsidP="00743BC7">
      <w:pPr>
        <w:ind w:left="720" w:right="-7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="00743BC7" w:rsidRPr="00743B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ТЕМАТИЧЕСКОЕ ПЛАНИРОВАНИЕ</w:t>
      </w:r>
    </w:p>
    <w:tbl>
      <w:tblPr>
        <w:tblW w:w="14608" w:type="dxa"/>
        <w:tblInd w:w="-3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7691"/>
        <w:gridCol w:w="1352"/>
        <w:gridCol w:w="1352"/>
        <w:gridCol w:w="1352"/>
        <w:gridCol w:w="2322"/>
      </w:tblGrid>
      <w:tr w:rsidR="00743BC7" w:rsidRPr="00764807" w:rsidTr="00DB06CC">
        <w:trPr>
          <w:trHeight w:val="32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7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>Разделы, темы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>Количество часов</w:t>
            </w:r>
          </w:p>
        </w:tc>
      </w:tr>
      <w:tr w:rsidR="00743BC7" w:rsidRPr="00764807" w:rsidTr="00DB06CC">
        <w:trPr>
          <w:trHeight w:val="33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7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Cs/>
                <w:color w:val="000000"/>
                <w:spacing w:val="-2"/>
                <w:sz w:val="26"/>
                <w:szCs w:val="26"/>
                <w:lang w:eastAsia="ar-SA"/>
              </w:rPr>
              <w:t xml:space="preserve">Рабочая </w:t>
            </w:r>
            <w:r w:rsidRPr="00764807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 xml:space="preserve"> программа по классам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7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  <w:t>1 кл.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  <w:t>2 кл.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  <w:t>3 кл.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  <w:t>4 кл.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  <w:t>Вводные уроки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Жили-были буквы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Сказки, загадки, небылицы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Апрель, апрель. Звенит капель!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И в шутку и всерьез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Я и мои друзья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  <w:t>О братьях наших меньших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Самое великое чудо на свете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A76A88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Устное народное творчество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A76A88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Люблю природу русскую. Осень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Русские писатели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  <w:r w:rsidR="00A76A8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О братьях наших меньших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Из детских журналов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Люблю природу русскую. Зима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Писатели детям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Я и мои друзья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Люблю природу русскую. Весна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И в шутку и всерьез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Литература зарубежных стран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6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Поэтическая тетрадь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20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Литературные сказки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A76A88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14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Были – небылицы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  <w:r w:rsidR="00A76A8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Люби живое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A76A88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Собирай по ягодке – наберешь кузовок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A76A88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Летописи, былины, жития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Чудесный мир классики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18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Делу время – потехе сейчас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Страна детства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Природа и мы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10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Родина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6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Страна Фантазия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5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Резерв: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-</w:t>
            </w:r>
          </w:p>
        </w:tc>
      </w:tr>
      <w:tr w:rsidR="00743BC7" w:rsidRPr="00764807" w:rsidTr="00DB06CC">
        <w:trPr>
          <w:trHeight w:val="3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sz w:val="26"/>
                <w:szCs w:val="26"/>
                <w:lang w:eastAsia="ar-SA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743BC7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 w:rsidRPr="00764807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8F0706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BC7" w:rsidRPr="00764807" w:rsidRDefault="000E72A1" w:rsidP="00DB06CC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  <w:t>102</w:t>
            </w:r>
          </w:p>
        </w:tc>
      </w:tr>
    </w:tbl>
    <w:p w:rsidR="00743BC7" w:rsidRDefault="00743BC7" w:rsidP="00743BC7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</w:p>
    <w:p w:rsidR="00743BC7" w:rsidRPr="00764807" w:rsidRDefault="00743BC7" w:rsidP="00743BC7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  <w:r w:rsidRPr="00764807"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  <w:t xml:space="preserve">1 КЛАСС </w:t>
      </w:r>
    </w:p>
    <w:p w:rsidR="00743BC7" w:rsidRPr="00764807" w:rsidRDefault="00743BC7" w:rsidP="00743BC7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  <w:r w:rsidRPr="00764807"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  <w:lastRenderedPageBreak/>
        <w:t>Блок «Литературное чтение. Обучение грамоте»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0293"/>
        <w:gridCol w:w="3827"/>
      </w:tblGrid>
      <w:tr w:rsidR="00743BC7" w:rsidRPr="00764807" w:rsidTr="00DB06CC">
        <w:trPr>
          <w:trHeight w:val="340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0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программного материала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43BC7" w:rsidRPr="00764807" w:rsidTr="00DB06CC">
        <w:trPr>
          <w:trHeight w:val="34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764807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Добукварный(подготовительный) период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14 ч</w:t>
            </w:r>
          </w:p>
        </w:tc>
      </w:tr>
      <w:tr w:rsidR="00743BC7" w:rsidRPr="00764807" w:rsidTr="00DB06CC">
        <w:trPr>
          <w:trHeight w:val="34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764807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Букварный(основной ) период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53 ч</w:t>
            </w:r>
          </w:p>
        </w:tc>
      </w:tr>
      <w:tr w:rsidR="00743BC7" w:rsidRPr="00764807" w:rsidTr="00DB06CC">
        <w:trPr>
          <w:trHeight w:val="34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764807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Послебукварный (заключительный) период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18 ч</w:t>
            </w:r>
          </w:p>
        </w:tc>
      </w:tr>
      <w:tr w:rsidR="00743BC7" w:rsidRPr="00764807" w:rsidTr="00DB06CC">
        <w:trPr>
          <w:trHeight w:val="34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764807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sz w:val="24"/>
                <w:szCs w:val="24"/>
                <w:lang w:eastAsia="ar-SA"/>
              </w:rPr>
              <w:t>7 ч</w:t>
            </w:r>
          </w:p>
        </w:tc>
      </w:tr>
      <w:tr w:rsidR="00743BC7" w:rsidRPr="00764807" w:rsidTr="00DB06CC">
        <w:trPr>
          <w:trHeight w:val="34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0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BC7" w:rsidRPr="00764807" w:rsidRDefault="00743BC7" w:rsidP="00DB06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48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92 часа</w:t>
            </w:r>
          </w:p>
        </w:tc>
      </w:tr>
    </w:tbl>
    <w:p w:rsidR="00743BC7" w:rsidRPr="00743BC7" w:rsidRDefault="00743BC7" w:rsidP="00743BC7">
      <w:pPr>
        <w:ind w:right="-73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43BC7" w:rsidRPr="00743BC7" w:rsidSect="004076F4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79" w:rsidRDefault="00E77D79" w:rsidP="00DD1B2A">
      <w:pPr>
        <w:spacing w:after="0" w:line="240" w:lineRule="auto"/>
      </w:pPr>
      <w:r>
        <w:separator/>
      </w:r>
    </w:p>
  </w:endnote>
  <w:endnote w:type="continuationSeparator" w:id="0">
    <w:p w:rsidR="00E77D79" w:rsidRDefault="00E77D79" w:rsidP="00DD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E1" w:rsidRDefault="00A722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E1" w:rsidRDefault="00A722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E1" w:rsidRDefault="00A72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79" w:rsidRDefault="00E77D79" w:rsidP="00DD1B2A">
      <w:pPr>
        <w:spacing w:after="0" w:line="240" w:lineRule="auto"/>
      </w:pPr>
      <w:r>
        <w:separator/>
      </w:r>
    </w:p>
  </w:footnote>
  <w:footnote w:type="continuationSeparator" w:id="0">
    <w:p w:rsidR="00E77D79" w:rsidRDefault="00E77D79" w:rsidP="00DD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E1" w:rsidRDefault="00A72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E1" w:rsidRDefault="00A722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E1" w:rsidRDefault="00A72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3A0"/>
    <w:multiLevelType w:val="multilevel"/>
    <w:tmpl w:val="7F2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972D3"/>
    <w:multiLevelType w:val="multilevel"/>
    <w:tmpl w:val="D744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59BC"/>
    <w:multiLevelType w:val="multilevel"/>
    <w:tmpl w:val="AEA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F2F8C"/>
    <w:multiLevelType w:val="multilevel"/>
    <w:tmpl w:val="86A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73A2C"/>
    <w:multiLevelType w:val="multilevel"/>
    <w:tmpl w:val="DC8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802CC"/>
    <w:multiLevelType w:val="multilevel"/>
    <w:tmpl w:val="EC8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513AB"/>
    <w:multiLevelType w:val="multilevel"/>
    <w:tmpl w:val="74C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31D14"/>
    <w:multiLevelType w:val="multilevel"/>
    <w:tmpl w:val="8C6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A2209"/>
    <w:multiLevelType w:val="multilevel"/>
    <w:tmpl w:val="CF5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641E"/>
    <w:multiLevelType w:val="multilevel"/>
    <w:tmpl w:val="5EB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876D5"/>
    <w:multiLevelType w:val="multilevel"/>
    <w:tmpl w:val="103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64C1E"/>
    <w:multiLevelType w:val="multilevel"/>
    <w:tmpl w:val="A07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A3832"/>
    <w:multiLevelType w:val="multilevel"/>
    <w:tmpl w:val="09C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31491"/>
    <w:multiLevelType w:val="multilevel"/>
    <w:tmpl w:val="48C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B3B39"/>
    <w:multiLevelType w:val="multilevel"/>
    <w:tmpl w:val="63F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D7DD2"/>
    <w:multiLevelType w:val="multilevel"/>
    <w:tmpl w:val="566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7A1C6B"/>
    <w:multiLevelType w:val="multilevel"/>
    <w:tmpl w:val="EF7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D96F76"/>
    <w:multiLevelType w:val="multilevel"/>
    <w:tmpl w:val="88A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862F95"/>
    <w:multiLevelType w:val="multilevel"/>
    <w:tmpl w:val="634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9535E"/>
    <w:multiLevelType w:val="multilevel"/>
    <w:tmpl w:val="01D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A4313"/>
    <w:multiLevelType w:val="multilevel"/>
    <w:tmpl w:val="D1A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C7103F"/>
    <w:multiLevelType w:val="multilevel"/>
    <w:tmpl w:val="F73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AE3FE0"/>
    <w:multiLevelType w:val="multilevel"/>
    <w:tmpl w:val="8D1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51C62"/>
    <w:multiLevelType w:val="multilevel"/>
    <w:tmpl w:val="09C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4A7703"/>
    <w:multiLevelType w:val="multilevel"/>
    <w:tmpl w:val="DDC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1B5C34"/>
    <w:multiLevelType w:val="multilevel"/>
    <w:tmpl w:val="F56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CA7E6B"/>
    <w:multiLevelType w:val="multilevel"/>
    <w:tmpl w:val="39B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A27B32"/>
    <w:multiLevelType w:val="multilevel"/>
    <w:tmpl w:val="1CB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86646F"/>
    <w:multiLevelType w:val="multilevel"/>
    <w:tmpl w:val="A88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CD77ED"/>
    <w:multiLevelType w:val="multilevel"/>
    <w:tmpl w:val="0CE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716B63"/>
    <w:multiLevelType w:val="multilevel"/>
    <w:tmpl w:val="E94E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A77370"/>
    <w:multiLevelType w:val="multilevel"/>
    <w:tmpl w:val="D52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BE4FD8"/>
    <w:multiLevelType w:val="multilevel"/>
    <w:tmpl w:val="920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ED278F"/>
    <w:multiLevelType w:val="multilevel"/>
    <w:tmpl w:val="941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3F6F3B"/>
    <w:multiLevelType w:val="multilevel"/>
    <w:tmpl w:val="F41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6A31EB"/>
    <w:multiLevelType w:val="multilevel"/>
    <w:tmpl w:val="615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5A3C4C"/>
    <w:multiLevelType w:val="multilevel"/>
    <w:tmpl w:val="E8B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511557"/>
    <w:multiLevelType w:val="multilevel"/>
    <w:tmpl w:val="C61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DD4FFD"/>
    <w:multiLevelType w:val="multilevel"/>
    <w:tmpl w:val="E7A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7A416B"/>
    <w:multiLevelType w:val="hybridMultilevel"/>
    <w:tmpl w:val="8D56853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F72682"/>
    <w:multiLevelType w:val="multilevel"/>
    <w:tmpl w:val="185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F62FF4"/>
    <w:multiLevelType w:val="multilevel"/>
    <w:tmpl w:val="CED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210F26"/>
    <w:multiLevelType w:val="multilevel"/>
    <w:tmpl w:val="C1E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873EEA"/>
    <w:multiLevelType w:val="multilevel"/>
    <w:tmpl w:val="9AA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DB5B2A"/>
    <w:multiLevelType w:val="multilevel"/>
    <w:tmpl w:val="38A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7534A6C"/>
    <w:multiLevelType w:val="multilevel"/>
    <w:tmpl w:val="8D3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774796"/>
    <w:multiLevelType w:val="multilevel"/>
    <w:tmpl w:val="1FE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CA0AEE"/>
    <w:multiLevelType w:val="multilevel"/>
    <w:tmpl w:val="DE4E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E61683"/>
    <w:multiLevelType w:val="multilevel"/>
    <w:tmpl w:val="875E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1E7EE3"/>
    <w:multiLevelType w:val="multilevel"/>
    <w:tmpl w:val="300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E334E8"/>
    <w:multiLevelType w:val="multilevel"/>
    <w:tmpl w:val="B07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3772DD"/>
    <w:multiLevelType w:val="multilevel"/>
    <w:tmpl w:val="B60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EB6DDE"/>
    <w:multiLevelType w:val="multilevel"/>
    <w:tmpl w:val="7ECC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7744F0"/>
    <w:multiLevelType w:val="multilevel"/>
    <w:tmpl w:val="FA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822EDA"/>
    <w:multiLevelType w:val="multilevel"/>
    <w:tmpl w:val="1CF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B8373A"/>
    <w:multiLevelType w:val="multilevel"/>
    <w:tmpl w:val="CEB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330280"/>
    <w:multiLevelType w:val="multilevel"/>
    <w:tmpl w:val="160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43"/>
  </w:num>
  <w:num w:numId="5">
    <w:abstractNumId w:val="27"/>
  </w:num>
  <w:num w:numId="6">
    <w:abstractNumId w:val="6"/>
  </w:num>
  <w:num w:numId="7">
    <w:abstractNumId w:val="54"/>
  </w:num>
  <w:num w:numId="8">
    <w:abstractNumId w:val="10"/>
  </w:num>
  <w:num w:numId="9">
    <w:abstractNumId w:val="41"/>
  </w:num>
  <w:num w:numId="10">
    <w:abstractNumId w:val="47"/>
  </w:num>
  <w:num w:numId="11">
    <w:abstractNumId w:val="59"/>
  </w:num>
  <w:num w:numId="12">
    <w:abstractNumId w:val="26"/>
  </w:num>
  <w:num w:numId="13">
    <w:abstractNumId w:val="37"/>
  </w:num>
  <w:num w:numId="14">
    <w:abstractNumId w:val="14"/>
  </w:num>
  <w:num w:numId="15">
    <w:abstractNumId w:val="29"/>
  </w:num>
  <w:num w:numId="16">
    <w:abstractNumId w:val="9"/>
  </w:num>
  <w:num w:numId="17">
    <w:abstractNumId w:val="5"/>
  </w:num>
  <w:num w:numId="18">
    <w:abstractNumId w:val="53"/>
  </w:num>
  <w:num w:numId="19">
    <w:abstractNumId w:val="23"/>
  </w:num>
  <w:num w:numId="20">
    <w:abstractNumId w:val="15"/>
  </w:num>
  <w:num w:numId="21">
    <w:abstractNumId w:val="49"/>
  </w:num>
  <w:num w:numId="22">
    <w:abstractNumId w:val="31"/>
  </w:num>
  <w:num w:numId="23">
    <w:abstractNumId w:val="8"/>
  </w:num>
  <w:num w:numId="24">
    <w:abstractNumId w:val="51"/>
  </w:num>
  <w:num w:numId="25">
    <w:abstractNumId w:val="55"/>
  </w:num>
  <w:num w:numId="26">
    <w:abstractNumId w:val="48"/>
  </w:num>
  <w:num w:numId="27">
    <w:abstractNumId w:val="25"/>
  </w:num>
  <w:num w:numId="28">
    <w:abstractNumId w:val="36"/>
  </w:num>
  <w:num w:numId="29">
    <w:abstractNumId w:val="58"/>
  </w:num>
  <w:num w:numId="30">
    <w:abstractNumId w:val="20"/>
  </w:num>
  <w:num w:numId="31">
    <w:abstractNumId w:val="35"/>
  </w:num>
  <w:num w:numId="32">
    <w:abstractNumId w:val="30"/>
  </w:num>
  <w:num w:numId="33">
    <w:abstractNumId w:val="11"/>
  </w:num>
  <w:num w:numId="34">
    <w:abstractNumId w:val="44"/>
  </w:num>
  <w:num w:numId="35">
    <w:abstractNumId w:val="2"/>
  </w:num>
  <w:num w:numId="36">
    <w:abstractNumId w:val="0"/>
  </w:num>
  <w:num w:numId="37">
    <w:abstractNumId w:val="4"/>
  </w:num>
  <w:num w:numId="38">
    <w:abstractNumId w:val="3"/>
  </w:num>
  <w:num w:numId="39">
    <w:abstractNumId w:val="24"/>
  </w:num>
  <w:num w:numId="40">
    <w:abstractNumId w:val="13"/>
  </w:num>
  <w:num w:numId="41">
    <w:abstractNumId w:val="22"/>
  </w:num>
  <w:num w:numId="42">
    <w:abstractNumId w:val="56"/>
  </w:num>
  <w:num w:numId="43">
    <w:abstractNumId w:val="50"/>
  </w:num>
  <w:num w:numId="44">
    <w:abstractNumId w:val="1"/>
  </w:num>
  <w:num w:numId="45">
    <w:abstractNumId w:val="18"/>
  </w:num>
  <w:num w:numId="46">
    <w:abstractNumId w:val="40"/>
  </w:num>
  <w:num w:numId="47">
    <w:abstractNumId w:val="17"/>
  </w:num>
  <w:num w:numId="48">
    <w:abstractNumId w:val="39"/>
  </w:num>
  <w:num w:numId="49">
    <w:abstractNumId w:val="32"/>
  </w:num>
  <w:num w:numId="50">
    <w:abstractNumId w:val="38"/>
  </w:num>
  <w:num w:numId="51">
    <w:abstractNumId w:val="33"/>
  </w:num>
  <w:num w:numId="52">
    <w:abstractNumId w:val="19"/>
  </w:num>
  <w:num w:numId="53">
    <w:abstractNumId w:val="57"/>
  </w:num>
  <w:num w:numId="54">
    <w:abstractNumId w:val="46"/>
  </w:num>
  <w:num w:numId="55">
    <w:abstractNumId w:val="45"/>
  </w:num>
  <w:num w:numId="56">
    <w:abstractNumId w:val="34"/>
  </w:num>
  <w:num w:numId="57">
    <w:abstractNumId w:val="52"/>
  </w:num>
  <w:num w:numId="58">
    <w:abstractNumId w:val="7"/>
  </w:num>
  <w:num w:numId="59">
    <w:abstractNumId w:val="12"/>
  </w:num>
  <w:num w:numId="60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F4"/>
    <w:rsid w:val="000A7162"/>
    <w:rsid w:val="000E72A1"/>
    <w:rsid w:val="0012219D"/>
    <w:rsid w:val="00130C1C"/>
    <w:rsid w:val="001B7A80"/>
    <w:rsid w:val="001D0E57"/>
    <w:rsid w:val="001E715B"/>
    <w:rsid w:val="0020503C"/>
    <w:rsid w:val="002A2F64"/>
    <w:rsid w:val="004076F4"/>
    <w:rsid w:val="004E4F46"/>
    <w:rsid w:val="00507A78"/>
    <w:rsid w:val="0060279C"/>
    <w:rsid w:val="006771EB"/>
    <w:rsid w:val="00743BC7"/>
    <w:rsid w:val="007D7719"/>
    <w:rsid w:val="00814400"/>
    <w:rsid w:val="008F0706"/>
    <w:rsid w:val="008F6D80"/>
    <w:rsid w:val="009F337B"/>
    <w:rsid w:val="00A66BE3"/>
    <w:rsid w:val="00A722E1"/>
    <w:rsid w:val="00A76A88"/>
    <w:rsid w:val="00C845FE"/>
    <w:rsid w:val="00D91BAF"/>
    <w:rsid w:val="00DB06CC"/>
    <w:rsid w:val="00DC66E7"/>
    <w:rsid w:val="00DD1B2A"/>
    <w:rsid w:val="00E77D79"/>
    <w:rsid w:val="00EE22B1"/>
    <w:rsid w:val="00F55AD3"/>
    <w:rsid w:val="00FB6629"/>
    <w:rsid w:val="0322DAF1"/>
    <w:rsid w:val="19491CF6"/>
    <w:rsid w:val="71B2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D6F1BF-1E71-44D7-B8E3-B5FC709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F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076F4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076F4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076F4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076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07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6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7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6F4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4076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4076F4"/>
    <w:rPr>
      <w:color w:val="0000FF"/>
      <w:u w:val="single"/>
    </w:rPr>
  </w:style>
  <w:style w:type="paragraph" w:customStyle="1" w:styleId="1">
    <w:name w:val="Абзац списка1"/>
    <w:basedOn w:val="a"/>
    <w:qFormat/>
    <w:rsid w:val="004076F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4076F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07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0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076F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076F4"/>
  </w:style>
  <w:style w:type="paragraph" w:customStyle="1" w:styleId="western">
    <w:name w:val="western"/>
    <w:basedOn w:val="a"/>
    <w:rsid w:val="00407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07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076F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0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13223</Words>
  <Characters>75376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17</cp:revision>
  <cp:lastPrinted>2016-09-28T06:47:00Z</cp:lastPrinted>
  <dcterms:created xsi:type="dcterms:W3CDTF">2017-09-24T10:07:00Z</dcterms:created>
  <dcterms:modified xsi:type="dcterms:W3CDTF">2017-12-28T10:26:00Z</dcterms:modified>
</cp:coreProperties>
</file>